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E5856" w:rsidRPr="00AE109E" w:rsidRDefault="007E5856" w:rsidP="007E5856">
      <w:pPr>
        <w:pStyle w:val="Heading1"/>
        <w:pBdr>
          <w:bottom w:val="single" w:sz="4" w:space="1" w:color="000000"/>
        </w:pBdr>
        <w:rPr>
          <w:color w:val="000000"/>
          <w:sz w:val="28"/>
          <w:szCs w:val="28"/>
        </w:rPr>
      </w:pPr>
      <w:r w:rsidRPr="00AE109E">
        <w:rPr>
          <w:color w:val="000000"/>
          <w:sz w:val="28"/>
          <w:szCs w:val="28"/>
        </w:rPr>
        <w:t>SYARAT-SYARAT KHUSUS KONTRAK</w:t>
      </w:r>
    </w:p>
    <w:p w:rsidR="007E5856" w:rsidRPr="00AE109E" w:rsidRDefault="007E5856" w:rsidP="007E5856">
      <w:pPr>
        <w:jc w:val="center"/>
        <w:rPr>
          <w:rFonts w:ascii="Footlight MT Light" w:eastAsia="Gentium Basic" w:hAnsi="Footlight MT Light" w:cs="Gentium Basic"/>
          <w:b/>
          <w:color w:val="000000"/>
          <w:sz w:val="24"/>
          <w:szCs w:val="24"/>
        </w:rPr>
      </w:pPr>
    </w:p>
    <w:tbl>
      <w:tblPr>
        <w:tblW w:w="88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8"/>
        <w:gridCol w:w="1656"/>
        <w:gridCol w:w="5970"/>
      </w:tblGrid>
      <w:tr w:rsidR="007E5856" w:rsidRPr="00AE109E" w:rsidTr="007E5856">
        <w:trPr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Klausul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Ketentuan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Data</w:t>
            </w:r>
          </w:p>
        </w:tc>
      </w:tr>
      <w:tr w:rsidR="007E5856" w:rsidRPr="00AE109E" w:rsidTr="007E5856">
        <w:trPr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5</w:t>
            </w:r>
          </w:p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Korespondensi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Alamat Para Pihak sebagai berikut:</w:t>
            </w:r>
          </w:p>
          <w:p w:rsidR="007E5856" w:rsidRPr="00AE109E" w:rsidRDefault="007E5856" w:rsidP="005F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Satuan Kerja Pejabat Penandatangan Kontrak :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  <w:t xml:space="preserve">............... </w:t>
            </w: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>[diisi nama satuan kerja Pejabat Penandatangan Kontrak]</w:t>
            </w:r>
          </w:p>
          <w:tbl>
            <w:tblPr>
              <w:tblW w:w="5706" w:type="dxa"/>
              <w:tblLayout w:type="fixed"/>
              <w:tblLook w:val="0400" w:firstRow="0" w:lastRow="0" w:firstColumn="0" w:lastColumn="0" w:noHBand="0" w:noVBand="1"/>
            </w:tblPr>
            <w:tblGrid>
              <w:gridCol w:w="1417"/>
              <w:gridCol w:w="270"/>
              <w:gridCol w:w="4019"/>
            </w:tblGrid>
            <w:tr w:rsidR="007E5856" w:rsidRPr="00AE109E" w:rsidTr="007E5856">
              <w:tc>
                <w:tcPr>
                  <w:tcW w:w="1417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Nama</w:t>
                  </w:r>
                </w:p>
              </w:tc>
              <w:tc>
                <w:tcPr>
                  <w:tcW w:w="270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019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b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...............</w:t>
                  </w:r>
                  <w:r w:rsidRPr="00AE109E">
                    <w:rPr>
                      <w:rFonts w:ascii="Footlight MT Light" w:eastAsia="Gentium Basic" w:hAnsi="Footlight MT Light" w:cs="Gentium Basic"/>
                      <w:i/>
                      <w:color w:val="000000"/>
                      <w:sz w:val="24"/>
                      <w:szCs w:val="24"/>
                    </w:rPr>
                    <w:t xml:space="preserve"> [diisi nama Pejabat Penandatangan Kontrak]`</w:t>
                  </w:r>
                </w:p>
              </w:tc>
            </w:tr>
            <w:tr w:rsidR="007E5856" w:rsidRPr="00AE109E" w:rsidTr="007E5856">
              <w:trPr>
                <w:trHeight w:val="260"/>
              </w:trPr>
              <w:tc>
                <w:tcPr>
                  <w:tcW w:w="1417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Alamat</w:t>
                  </w:r>
                </w:p>
              </w:tc>
              <w:tc>
                <w:tcPr>
                  <w:tcW w:w="270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019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...............</w:t>
                  </w:r>
                  <w:r w:rsidRPr="00AE109E">
                    <w:rPr>
                      <w:rFonts w:ascii="Footlight MT Light" w:eastAsia="Gentium Basic" w:hAnsi="Footlight MT Light" w:cs="Gentium Basic"/>
                      <w:i/>
                      <w:color w:val="000000"/>
                      <w:sz w:val="24"/>
                      <w:szCs w:val="24"/>
                    </w:rPr>
                    <w:t xml:space="preserve"> [diisi alamat Pejabat Penandatangan Kontrak]</w:t>
                  </w:r>
                </w:p>
              </w:tc>
            </w:tr>
            <w:tr w:rsidR="007E5856" w:rsidRPr="00AE109E" w:rsidTr="007E5856">
              <w:tc>
                <w:tcPr>
                  <w:tcW w:w="1417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Website</w:t>
                  </w:r>
                </w:p>
              </w:tc>
              <w:tc>
                <w:tcPr>
                  <w:tcW w:w="270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019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 xml:space="preserve">............... </w:t>
                  </w:r>
                  <w:r w:rsidRPr="00AE109E">
                    <w:rPr>
                      <w:rFonts w:ascii="Footlight MT Light" w:eastAsia="Gentium Basic" w:hAnsi="Footlight MT Light" w:cs="Gentium Basic"/>
                      <w:i/>
                      <w:color w:val="000000"/>
                      <w:sz w:val="24"/>
                      <w:szCs w:val="24"/>
                    </w:rPr>
                    <w:t>[diisi website Pejabat Penandatangan Kontrak]</w:t>
                  </w:r>
                </w:p>
              </w:tc>
            </w:tr>
            <w:tr w:rsidR="007E5856" w:rsidRPr="00AE109E" w:rsidTr="007E5856">
              <w:tc>
                <w:tcPr>
                  <w:tcW w:w="1417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i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i/>
                      <w:color w:val="000000"/>
                      <w:sz w:val="24"/>
                      <w:szCs w:val="24"/>
                    </w:rPr>
                    <w:t>E-mail</w:t>
                  </w:r>
                </w:p>
              </w:tc>
              <w:tc>
                <w:tcPr>
                  <w:tcW w:w="270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019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 xml:space="preserve">............... </w:t>
                  </w:r>
                  <w:r w:rsidRPr="00AE109E">
                    <w:rPr>
                      <w:rFonts w:ascii="Footlight MT Light" w:eastAsia="Gentium Basic" w:hAnsi="Footlight MT Light" w:cs="Gentium Basic"/>
                      <w:i/>
                      <w:color w:val="000000"/>
                      <w:sz w:val="24"/>
                      <w:szCs w:val="24"/>
                    </w:rPr>
                    <w:t>[diisi Pejabat Penandatangan Kontrak]</w:t>
                  </w:r>
                </w:p>
              </w:tc>
            </w:tr>
            <w:tr w:rsidR="007E5856" w:rsidRPr="00AE109E" w:rsidTr="007E5856">
              <w:tc>
                <w:tcPr>
                  <w:tcW w:w="1417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Faksimili</w:t>
                  </w:r>
                </w:p>
              </w:tc>
              <w:tc>
                <w:tcPr>
                  <w:tcW w:w="270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019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 xml:space="preserve">............... </w:t>
                  </w:r>
                  <w:r w:rsidRPr="00AE109E">
                    <w:rPr>
                      <w:rFonts w:ascii="Footlight MT Light" w:eastAsia="Gentium Basic" w:hAnsi="Footlight MT Light" w:cs="Gentium Basic"/>
                      <w:i/>
                      <w:color w:val="000000"/>
                      <w:sz w:val="24"/>
                      <w:szCs w:val="24"/>
                    </w:rPr>
                    <w:t>[diisi nomor faksimili Pejabat Penandatangan Kontrak]</w:t>
                  </w:r>
                </w:p>
              </w:tc>
            </w:tr>
          </w:tbl>
          <w:p w:rsidR="007E5856" w:rsidRPr="00AE109E" w:rsidRDefault="007E5856" w:rsidP="005F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  <w:p w:rsidR="007E5856" w:rsidRPr="00AE109E" w:rsidRDefault="007E5856" w:rsidP="005F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Penyedia: ........................</w:t>
            </w: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 xml:space="preserve"> [diisi nama badan usaha/nama KSO]</w:t>
            </w:r>
          </w:p>
          <w:tbl>
            <w:tblPr>
              <w:tblW w:w="5706" w:type="dxa"/>
              <w:tblLayout w:type="fixed"/>
              <w:tblLook w:val="0400" w:firstRow="0" w:lastRow="0" w:firstColumn="0" w:lastColumn="0" w:noHBand="0" w:noVBand="1"/>
            </w:tblPr>
            <w:tblGrid>
              <w:gridCol w:w="1417"/>
              <w:gridCol w:w="270"/>
              <w:gridCol w:w="4019"/>
            </w:tblGrid>
            <w:tr w:rsidR="007E5856" w:rsidRPr="00AE109E" w:rsidTr="007E5856">
              <w:tc>
                <w:tcPr>
                  <w:tcW w:w="1417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Nama</w:t>
                  </w:r>
                </w:p>
              </w:tc>
              <w:tc>
                <w:tcPr>
                  <w:tcW w:w="270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019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...............</w:t>
                  </w:r>
                  <w:r w:rsidRPr="00AE109E">
                    <w:rPr>
                      <w:rFonts w:ascii="Footlight MT Light" w:eastAsia="Gentium Basic" w:hAnsi="Footlight MT Light" w:cs="Gentium Basic"/>
                      <w:i/>
                      <w:color w:val="000000"/>
                      <w:sz w:val="24"/>
                      <w:szCs w:val="24"/>
                    </w:rPr>
                    <w:t xml:space="preserve"> [diisi nama yang ttd surat perjanjian]</w:t>
                  </w:r>
                </w:p>
              </w:tc>
            </w:tr>
            <w:tr w:rsidR="007E5856" w:rsidRPr="00AE109E" w:rsidTr="007E5856">
              <w:tc>
                <w:tcPr>
                  <w:tcW w:w="1417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Alamat</w:t>
                  </w:r>
                </w:p>
              </w:tc>
              <w:tc>
                <w:tcPr>
                  <w:tcW w:w="270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019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...............</w:t>
                  </w:r>
                  <w:r w:rsidRPr="00AE109E">
                    <w:rPr>
                      <w:rFonts w:ascii="Footlight MT Light" w:eastAsia="Gentium Basic" w:hAnsi="Footlight MT Light" w:cs="Gentium Basic"/>
                      <w:i/>
                      <w:color w:val="000000"/>
                      <w:sz w:val="24"/>
                      <w:szCs w:val="24"/>
                    </w:rPr>
                    <w:t xml:space="preserve"> [diisi alamat Penyedia]</w:t>
                  </w:r>
                </w:p>
              </w:tc>
            </w:tr>
            <w:tr w:rsidR="007E5856" w:rsidRPr="00AE109E" w:rsidTr="007E5856">
              <w:tc>
                <w:tcPr>
                  <w:tcW w:w="1417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E-mail</w:t>
                  </w:r>
                </w:p>
              </w:tc>
              <w:tc>
                <w:tcPr>
                  <w:tcW w:w="270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019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...............</w:t>
                  </w:r>
                  <w:r w:rsidRPr="00AE109E">
                    <w:rPr>
                      <w:rFonts w:ascii="Footlight MT Light" w:eastAsia="Gentium Basic" w:hAnsi="Footlight MT Light" w:cs="Gentium Basic"/>
                      <w:i/>
                      <w:color w:val="000000"/>
                      <w:sz w:val="24"/>
                      <w:szCs w:val="24"/>
                    </w:rPr>
                    <w:t xml:space="preserve"> [diisi email Penyedia]</w:t>
                  </w:r>
                </w:p>
              </w:tc>
            </w:tr>
            <w:tr w:rsidR="007E5856" w:rsidRPr="00AE109E" w:rsidTr="007E5856">
              <w:trPr>
                <w:trHeight w:val="80"/>
              </w:trPr>
              <w:tc>
                <w:tcPr>
                  <w:tcW w:w="1417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Faksimili</w:t>
                  </w:r>
                </w:p>
              </w:tc>
              <w:tc>
                <w:tcPr>
                  <w:tcW w:w="270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019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i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...............</w:t>
                  </w:r>
                  <w:r w:rsidRPr="00AE109E">
                    <w:rPr>
                      <w:rFonts w:ascii="Footlight MT Light" w:eastAsia="Gentium Basic" w:hAnsi="Footlight MT Light" w:cs="Gentium Basic"/>
                      <w:i/>
                      <w:color w:val="000000"/>
                      <w:sz w:val="24"/>
                      <w:szCs w:val="24"/>
                    </w:rPr>
                    <w:t xml:space="preserve"> [diisi nomor faksimili Penyedia]</w:t>
                  </w:r>
                </w:p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</w:p>
        </w:tc>
      </w:tr>
      <w:tr w:rsidR="007E5856" w:rsidRPr="00AE109E" w:rsidTr="007E5856">
        <w:trPr>
          <w:trHeight w:val="3473"/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Wakil Sah Para Pihak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Wakil Sah Para Pihak sebagai berikut:</w:t>
            </w:r>
          </w:p>
          <w:p w:rsidR="007E5856" w:rsidRPr="00AE109E" w:rsidRDefault="007E5856" w:rsidP="005F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  <w:p w:rsidR="007E5856" w:rsidRPr="00AE109E" w:rsidRDefault="007E5856" w:rsidP="005F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Untuk </w:t>
            </w:r>
            <w:sdt>
              <w:sdtPr>
                <w:rPr>
                  <w:rFonts w:ascii="Footlight MT Light" w:hAnsi="Footlight MT Light"/>
                </w:rPr>
                <w:tag w:val="goog_rdk_38"/>
                <w:id w:val="1764500228"/>
                <w:showingPlcHdr/>
              </w:sdtPr>
              <w:sdtContent>
                <w:r>
                  <w:rPr>
                    <w:rFonts w:ascii="Footlight MT Light" w:hAnsi="Footlight MT Light"/>
                  </w:rPr>
                  <w:t xml:space="preserve">     </w:t>
                </w:r>
              </w:sdtContent>
            </w:sdt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Pejabat Penandatangan Kontrak:</w:t>
            </w:r>
          </w:p>
          <w:tbl>
            <w:tblPr>
              <w:tblW w:w="5706" w:type="dxa"/>
              <w:tblLayout w:type="fixed"/>
              <w:tblLook w:val="0400" w:firstRow="0" w:lastRow="0" w:firstColumn="0" w:lastColumn="0" w:noHBand="0" w:noVBand="1"/>
            </w:tblPr>
            <w:tblGrid>
              <w:gridCol w:w="1417"/>
              <w:gridCol w:w="270"/>
              <w:gridCol w:w="4019"/>
            </w:tblGrid>
            <w:tr w:rsidR="007E5856" w:rsidRPr="00AE109E" w:rsidTr="007E5856">
              <w:tc>
                <w:tcPr>
                  <w:tcW w:w="1417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Nama</w:t>
                  </w:r>
                </w:p>
              </w:tc>
              <w:tc>
                <w:tcPr>
                  <w:tcW w:w="270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019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 xml:space="preserve">…………………………………… </w:t>
                  </w:r>
                </w:p>
              </w:tc>
            </w:tr>
            <w:tr w:rsidR="007E5856" w:rsidRPr="00AE109E" w:rsidTr="007E5856">
              <w:tc>
                <w:tcPr>
                  <w:tcW w:w="1417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Jabatan</w:t>
                  </w:r>
                </w:p>
              </w:tc>
              <w:tc>
                <w:tcPr>
                  <w:tcW w:w="270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019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……………………………………. berdasarkan  Surat Keputusan ……  nomor .…. tanggal …….</w:t>
                  </w:r>
                </w:p>
              </w:tc>
            </w:tr>
          </w:tbl>
          <w:p w:rsidR="007E5856" w:rsidRPr="00AE109E" w:rsidRDefault="007E5856" w:rsidP="005F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Untuk Penyedia:</w:t>
            </w:r>
          </w:p>
          <w:tbl>
            <w:tblPr>
              <w:tblW w:w="5706" w:type="dxa"/>
              <w:tblLayout w:type="fixed"/>
              <w:tblLook w:val="0400" w:firstRow="0" w:lastRow="0" w:firstColumn="0" w:lastColumn="0" w:noHBand="0" w:noVBand="1"/>
            </w:tblPr>
            <w:tblGrid>
              <w:gridCol w:w="1417"/>
              <w:gridCol w:w="270"/>
              <w:gridCol w:w="4019"/>
            </w:tblGrid>
            <w:tr w:rsidR="007E5856" w:rsidRPr="00AE109E" w:rsidTr="007E5856">
              <w:tc>
                <w:tcPr>
                  <w:tcW w:w="1417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Nama</w:t>
                  </w:r>
                </w:p>
              </w:tc>
              <w:tc>
                <w:tcPr>
                  <w:tcW w:w="270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019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……………………………………</w:t>
                  </w:r>
                </w:p>
              </w:tc>
            </w:tr>
            <w:tr w:rsidR="007E5856" w:rsidRPr="00AE109E" w:rsidTr="007E5856">
              <w:tc>
                <w:tcPr>
                  <w:tcW w:w="1417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Jabatan</w:t>
                  </w:r>
                </w:p>
              </w:tc>
              <w:tc>
                <w:tcPr>
                  <w:tcW w:w="270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019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 xml:space="preserve">…………………………….. berdasarkan  </w:t>
                  </w:r>
                </w:p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  <w:r w:rsidRPr="00AE109E"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  <w:t>Surat Keputusan ……  nomor .…. tanggal …….</w:t>
                  </w:r>
                </w:p>
              </w:tc>
            </w:tr>
            <w:tr w:rsidR="007E5856" w:rsidRPr="00AE109E" w:rsidTr="007E5856">
              <w:tc>
                <w:tcPr>
                  <w:tcW w:w="1417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0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019" w:type="dxa"/>
                </w:tcPr>
                <w:p w:rsidR="007E5856" w:rsidRPr="00AE109E" w:rsidRDefault="007E5856" w:rsidP="005F25F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Footlight MT Light" w:eastAsia="Gentium Basic" w:hAnsi="Footlight MT Light" w:cs="Gentium Basic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7E5856" w:rsidRPr="00AE109E" w:rsidRDefault="007E5856" w:rsidP="005F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</w:tc>
      </w:tr>
      <w:tr w:rsidR="007E5856" w:rsidRPr="00AE109E" w:rsidTr="007E5856">
        <w:trPr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7.3.b &amp; 34.3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Pencairan Jaminan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 Jaminan dicairkan dan disetorkan pada ..................... </w:t>
            </w: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>[diisi nama kantor Kas Negara]</w:t>
            </w:r>
          </w:p>
          <w:p w:rsidR="007E5856" w:rsidRPr="00AE109E" w:rsidRDefault="007E5856" w:rsidP="005F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</w:tc>
      </w:tr>
      <w:tr w:rsidR="007E5856" w:rsidRPr="00AE109E" w:rsidTr="007E5856">
        <w:trPr>
          <w:trHeight w:val="845"/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10.2, 47.1.a, 47.1.b &amp; 56.5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Pengalihan dan/atau Subkontrak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spacing w:after="60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Daftar Bagian Pekerjaan yang disubkontrakkan :</w:t>
            </w:r>
          </w:p>
          <w:p w:rsidR="007E5856" w:rsidRPr="00AE109E" w:rsidRDefault="007E5856" w:rsidP="005F25FE">
            <w:pPr>
              <w:spacing w:after="60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1. __________________________</w:t>
            </w:r>
          </w:p>
          <w:p w:rsidR="007E5856" w:rsidRPr="00AE109E" w:rsidRDefault="007E5856" w:rsidP="005F25FE">
            <w:pPr>
              <w:spacing w:after="60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2. ___________________________</w:t>
            </w:r>
          </w:p>
          <w:p w:rsidR="007E5856" w:rsidRPr="00AE109E" w:rsidRDefault="007E5856" w:rsidP="005F25FE">
            <w:pPr>
              <w:spacing w:after="60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3. _______dst</w:t>
            </w:r>
          </w:p>
          <w:p w:rsidR="007E5856" w:rsidRPr="00AE109E" w:rsidRDefault="007E5856" w:rsidP="005F25FE">
            <w:pPr>
              <w:spacing w:after="60"/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 xml:space="preserve">[diisi pada saat finalisasi Kontrak, sesuai dengan </w:t>
            </w: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lastRenderedPageBreak/>
              <w:t>penawaran Penyedia]</w:t>
            </w:r>
          </w:p>
          <w:p w:rsidR="007E5856" w:rsidRPr="00AE109E" w:rsidRDefault="007E5856" w:rsidP="005F25FE">
            <w:pPr>
              <w:spacing w:after="60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</w:tc>
      </w:tr>
      <w:tr w:rsidR="007E5856" w:rsidRPr="00AE109E" w:rsidTr="007E5856">
        <w:trPr>
          <w:trHeight w:val="845"/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lastRenderedPageBreak/>
              <w:t>10.6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Sanksi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spacing w:after="60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Pelanggaran terhadap ketentuan Pengalihan dan/atau Subkontrak dikenakan sanksi _________</w:t>
            </w:r>
          </w:p>
          <w:p w:rsidR="007E5856" w:rsidRPr="00AE109E" w:rsidRDefault="007E5856" w:rsidP="005F25FE">
            <w:pPr>
              <w:spacing w:after="60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  <w:p w:rsidR="007E5856" w:rsidRPr="00AE109E" w:rsidRDefault="007E5856" w:rsidP="005F25FE">
            <w:pPr>
              <w:spacing w:after="60"/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>[diisi dengan memilih salah satu sanksi yang akan dikenakan:</w:t>
            </w:r>
          </w:p>
          <w:p w:rsidR="007E5856" w:rsidRPr="00AE109E" w:rsidRDefault="007E5856" w:rsidP="005F25FE">
            <w:pPr>
              <w:numPr>
                <w:ilvl w:val="0"/>
                <w:numId w:val="3"/>
              </w:numPr>
              <w:spacing w:after="60"/>
              <w:ind w:left="307"/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>dilakukan pemutusan kontrak; atau</w:t>
            </w:r>
          </w:p>
          <w:p w:rsidR="007E5856" w:rsidRPr="00AE109E" w:rsidRDefault="007E5856" w:rsidP="005F25FE">
            <w:pPr>
              <w:numPr>
                <w:ilvl w:val="0"/>
                <w:numId w:val="3"/>
              </w:numPr>
              <w:spacing w:after="60"/>
              <w:ind w:left="307"/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>membayar 2 (dua) kali lipat selisih harga didalam kontrak dengan harga yang dibayarkan kepada subkontraktor]</w:t>
            </w:r>
          </w:p>
          <w:p w:rsidR="007E5856" w:rsidRPr="00AE109E" w:rsidRDefault="007E5856" w:rsidP="005F25FE">
            <w:pPr>
              <w:spacing w:after="60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</w:tc>
      </w:tr>
      <w:tr w:rsidR="007E5856" w:rsidRPr="00AE109E" w:rsidTr="007E5856">
        <w:trPr>
          <w:trHeight w:val="845"/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 xml:space="preserve">21.1 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Waktu Penyelesaian Pekerjaan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spacing w:after="60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Masa Pelaksanaan Kontrak selama ......... </w:t>
            </w: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>[diisi jumlah hari kalender dalam angka dan huruf]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 hari kalender terhitung sejak tanggal mulai kerja yang tercantum dalam SPMK.</w:t>
            </w:r>
          </w:p>
          <w:p w:rsidR="007E5856" w:rsidRPr="00AE109E" w:rsidRDefault="007E5856" w:rsidP="005F25FE">
            <w:pPr>
              <w:widowControl w:val="0"/>
              <w:spacing w:after="60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</w:tc>
      </w:tr>
      <w:tr w:rsidR="007E5856" w:rsidRPr="00AE109E" w:rsidTr="007E5856">
        <w:trPr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bookmarkStart w:id="0" w:name="_heading=h.2pta16n" w:colFirst="0" w:colLast="0"/>
            <w:bookmarkEnd w:id="0"/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Serah Terima Pekerjaan</w:t>
            </w:r>
          </w:p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ind w:right="-72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Serah terima dilakukan pada:</w:t>
            </w: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 xml:space="preserve"> __________</w:t>
            </w:r>
          </w:p>
        </w:tc>
      </w:tr>
      <w:tr w:rsidR="007E5856" w:rsidRPr="00AE109E" w:rsidTr="007E5856">
        <w:trPr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28.4, 28.5 &amp; 61.5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Penyesuaian Harga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ind w:right="-72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Penyesuaian harga …………….. </w:t>
            </w: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>[dipilih: diberikan/tidak diberikan]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  </w:t>
            </w:r>
          </w:p>
          <w:p w:rsidR="007E5856" w:rsidRPr="00AE109E" w:rsidRDefault="007E5856" w:rsidP="005F25FE">
            <w:pPr>
              <w:ind w:right="-72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  <w:p w:rsidR="007E5856" w:rsidRPr="00AE109E" w:rsidRDefault="007E5856" w:rsidP="005F25FE">
            <w:pPr>
              <w:ind w:right="-72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[Dalam hal diberikan maka rumusannya sebagai berikut:</w:t>
            </w:r>
          </w:p>
          <w:p w:rsidR="007E5856" w:rsidRPr="00AE109E" w:rsidRDefault="007E5856" w:rsidP="005F25F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86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Untuk penyesuaian biaya personel (remunerasi)</w:t>
            </w:r>
          </w:p>
          <w:p w:rsidR="007E5856" w:rsidRPr="00AE109E" w:rsidRDefault="007E5856" w:rsidP="005F25FE">
            <w:pPr>
              <w:ind w:left="720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  <w:p w:rsidR="007E5856" w:rsidRPr="00AE109E" w:rsidRDefault="007E5856" w:rsidP="005F25FE">
            <w:pPr>
              <w:jc w:val="center"/>
              <w:rPr>
                <w:rFonts w:ascii="Footlight MT Light" w:eastAsia="Cambria Math" w:hAnsi="Footlight MT Light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a+ b.</m:t>
                    </m:r>
                    <m:f>
                      <m:f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color w:val="000000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/>
                                <w:sz w:val="24"/>
                                <w:szCs w:val="24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color w:val="000000"/>
                                <w:sz w:val="24"/>
                                <w:szCs w:val="24"/>
                              </w:rPr>
                              <m:t>n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color w:val="000000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/>
                                <w:sz w:val="24"/>
                                <w:szCs w:val="24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color w:val="000000"/>
                                <w:sz w:val="24"/>
                                <w:szCs w:val="24"/>
                              </w:rPr>
                              <m:t>0</m:t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  <w:p w:rsidR="007E5856" w:rsidRPr="00AE109E" w:rsidRDefault="007E5856" w:rsidP="005F25FE">
            <w:pPr>
              <w:ind w:left="720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  <w:p w:rsidR="007E5856" w:rsidRPr="00AE109E" w:rsidRDefault="007E5856" w:rsidP="005F25FE">
            <w:pPr>
              <w:tabs>
                <w:tab w:val="left" w:pos="1452"/>
                <w:tab w:val="left" w:pos="1735"/>
              </w:tabs>
              <w:ind w:left="1735" w:hanging="676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R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  <w:vertAlign w:val="subscript"/>
              </w:rPr>
              <w:t>n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  <w:t xml:space="preserve">=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  <w:t>Remunerasi setelah penyesuaian harga;</w:t>
            </w:r>
          </w:p>
          <w:p w:rsidR="007E5856" w:rsidRPr="00AE109E" w:rsidRDefault="007E5856" w:rsidP="005F25FE">
            <w:pPr>
              <w:tabs>
                <w:tab w:val="left" w:pos="1452"/>
                <w:tab w:val="left" w:pos="1735"/>
              </w:tabs>
              <w:ind w:left="1735" w:hanging="676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R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  <w:vertAlign w:val="subscript"/>
              </w:rPr>
              <w:t>0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  <w:t xml:space="preserve">=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  <w:t>Remunerasi saat penawaran biaya;</w:t>
            </w:r>
          </w:p>
          <w:p w:rsidR="007E5856" w:rsidRPr="00AE109E" w:rsidRDefault="007E5856" w:rsidP="005F25FE">
            <w:pPr>
              <w:tabs>
                <w:tab w:val="left" w:pos="1452"/>
              </w:tabs>
              <w:ind w:left="1735" w:hanging="676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a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  <w:t xml:space="preserve">=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  <w:t>Koefisien tetap yang terdiri atas keuntungan dan overhead;</w:t>
            </w:r>
          </w:p>
          <w:p w:rsidR="007E5856" w:rsidRPr="00AE109E" w:rsidRDefault="007E5856" w:rsidP="005F25FE">
            <w:pPr>
              <w:ind w:left="1770" w:hanging="1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Dalam hal penawaran tidak mencantumkan besaran komponen keuntungan dan overhead maka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br/>
              <w:t>a = 0,15.</w:t>
            </w:r>
          </w:p>
          <w:p w:rsidR="007E5856" w:rsidRPr="00AE109E" w:rsidRDefault="007E5856" w:rsidP="005F25FE">
            <w:pPr>
              <w:tabs>
                <w:tab w:val="left" w:pos="1452"/>
              </w:tabs>
              <w:ind w:left="1735" w:hanging="676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b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  <w:t>=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  <w:t>Koefisien remunerasi. (b = 1 - a)</w:t>
            </w:r>
          </w:p>
          <w:p w:rsidR="007E5856" w:rsidRPr="00AE109E" w:rsidRDefault="007E5856" w:rsidP="005F25FE">
            <w:pPr>
              <w:tabs>
                <w:tab w:val="left" w:pos="1452"/>
              </w:tabs>
              <w:ind w:left="1735" w:hanging="676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I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  <w:vertAlign w:val="subscript"/>
              </w:rPr>
              <w:t xml:space="preserve">0   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=  Indeks upah nominal pada bulan penyampaian penawaran biaya.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</w:r>
          </w:p>
          <w:p w:rsidR="007E5856" w:rsidRPr="00AE109E" w:rsidRDefault="007E5856" w:rsidP="005F25FE">
            <w:pPr>
              <w:tabs>
                <w:tab w:val="left" w:pos="1452"/>
              </w:tabs>
              <w:ind w:left="1735" w:hanging="676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I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  <w:vertAlign w:val="subscript"/>
              </w:rPr>
              <w:t>n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   =  Indeks upah nominal pada saat pekerjaan dilaksanakan.</w:t>
            </w:r>
          </w:p>
          <w:p w:rsidR="007E5856" w:rsidRPr="00AE109E" w:rsidRDefault="007E5856" w:rsidP="005F25FE">
            <w:pPr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  <w:p w:rsidR="007E5856" w:rsidRPr="00AE109E" w:rsidRDefault="007E5856" w:rsidP="005F25F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86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Untuk penyesuaian biaya untuk komponen non-personel yang bersifat Harga Satuan</w:t>
            </w:r>
          </w:p>
          <w:p w:rsidR="007E5856" w:rsidRPr="00AE109E" w:rsidRDefault="007E5856" w:rsidP="005F25FE">
            <w:pPr>
              <w:ind w:left="720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  <w:p w:rsidR="007E5856" w:rsidRPr="00AE109E" w:rsidRDefault="007E5856" w:rsidP="005F25FE">
            <w:pPr>
              <w:jc w:val="center"/>
              <w:rPr>
                <w:rFonts w:ascii="Footlight MT Light" w:eastAsia="Cambria Math" w:hAnsi="Footlight MT Light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a+ b.</m:t>
                    </m:r>
                    <m:f>
                      <m:f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color w:val="000000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/>
                                <w:sz w:val="24"/>
                                <w:szCs w:val="24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color w:val="000000"/>
                                <w:sz w:val="24"/>
                                <w:szCs w:val="24"/>
                              </w:rPr>
                              <m:t>n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color w:val="000000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/>
                                <w:sz w:val="24"/>
                                <w:szCs w:val="24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color w:val="000000"/>
                                <w:sz w:val="24"/>
                                <w:szCs w:val="24"/>
                              </w:rPr>
                              <m:t>0</m:t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  <w:p w:rsidR="007E5856" w:rsidRPr="00AE109E" w:rsidRDefault="007E5856" w:rsidP="005F25FE">
            <w:pPr>
              <w:ind w:left="720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  <w:p w:rsidR="007E5856" w:rsidRPr="00AE109E" w:rsidRDefault="007E5856" w:rsidP="005F25FE">
            <w:pPr>
              <w:tabs>
                <w:tab w:val="left" w:pos="1452"/>
                <w:tab w:val="left" w:pos="1735"/>
              </w:tabs>
              <w:ind w:left="1735" w:hanging="676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H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  <w:vertAlign w:val="subscript"/>
              </w:rPr>
              <w:t>n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  <w:t xml:space="preserve">=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  <w:t>Harga Satuan komponen non-personel setelah penyesuaian harga;</w:t>
            </w:r>
          </w:p>
          <w:p w:rsidR="007E5856" w:rsidRPr="00AE109E" w:rsidRDefault="007E5856" w:rsidP="005F25FE">
            <w:pPr>
              <w:tabs>
                <w:tab w:val="left" w:pos="1452"/>
                <w:tab w:val="left" w:pos="1735"/>
              </w:tabs>
              <w:ind w:left="1735" w:hanging="676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H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  <w:vertAlign w:val="subscript"/>
              </w:rPr>
              <w:t>0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  <w:t xml:space="preserve">=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  <w:t>Harga Satuan komponen non-personel saat penawaran biaya;</w:t>
            </w:r>
          </w:p>
          <w:p w:rsidR="007E5856" w:rsidRPr="00AE109E" w:rsidRDefault="007E5856" w:rsidP="005F25FE">
            <w:pPr>
              <w:tabs>
                <w:tab w:val="left" w:pos="1452"/>
              </w:tabs>
              <w:ind w:left="1735" w:hanging="676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a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  <w:t xml:space="preserve">=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  <w:t>Koefisien tetap yang terdiri atas keuntungan dan overhead;</w:t>
            </w:r>
          </w:p>
          <w:p w:rsidR="007E5856" w:rsidRPr="00AE109E" w:rsidRDefault="007E5856" w:rsidP="005F25FE">
            <w:pPr>
              <w:ind w:left="1770" w:hanging="1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Dalam hal penawaran tidak mencantumkan besaran komponen keuntungan dan overhead maka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br/>
              <w:t>a = 0,15.</w:t>
            </w:r>
          </w:p>
          <w:p w:rsidR="007E5856" w:rsidRPr="00AE109E" w:rsidRDefault="007E5856" w:rsidP="005F25FE">
            <w:pPr>
              <w:tabs>
                <w:tab w:val="left" w:pos="1452"/>
              </w:tabs>
              <w:ind w:left="1735" w:hanging="676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b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  <w:t>=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  <w:t xml:space="preserve">Koefisien biaya non-personel. </w:t>
            </w:r>
          </w:p>
          <w:p w:rsidR="007E5856" w:rsidRPr="00AE109E" w:rsidRDefault="007E5856" w:rsidP="005F25FE">
            <w:pPr>
              <w:tabs>
                <w:tab w:val="left" w:pos="1452"/>
              </w:tabs>
              <w:ind w:left="1768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(b = 1 - a)</w:t>
            </w:r>
          </w:p>
          <w:p w:rsidR="007E5856" w:rsidRPr="00AE109E" w:rsidRDefault="007E5856" w:rsidP="005F25FE">
            <w:pPr>
              <w:tabs>
                <w:tab w:val="left" w:pos="1452"/>
              </w:tabs>
              <w:ind w:left="1735" w:hanging="676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B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  <w:vertAlign w:val="subscript"/>
              </w:rPr>
              <w:t xml:space="preserve">0   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=  Indeks harga komponen non-personel pada bulan penyampaian penawaran biaya.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ab/>
            </w:r>
          </w:p>
          <w:p w:rsidR="007E5856" w:rsidRPr="00AE109E" w:rsidRDefault="007E5856" w:rsidP="005F25FE">
            <w:pPr>
              <w:tabs>
                <w:tab w:val="left" w:pos="1452"/>
              </w:tabs>
              <w:ind w:left="1735" w:hanging="676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B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  <w:vertAlign w:val="subscript"/>
              </w:rPr>
              <w:t>n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   =  Indeks harga komponen non-personel pada saat pekerjaan dilaksanakan.</w:t>
            </w:r>
          </w:p>
          <w:p w:rsidR="007E5856" w:rsidRPr="00AE109E" w:rsidRDefault="007E5856" w:rsidP="005F25F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86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Indeks upah nominal dan indeks harga yang digunakan bersumber dari penerbitan BPS.</w:t>
            </w:r>
          </w:p>
          <w:p w:rsidR="007E5856" w:rsidRPr="00AE109E" w:rsidRDefault="007E5856" w:rsidP="005F2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6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  <w:p w:rsidR="007E5856" w:rsidRPr="00AE109E" w:rsidRDefault="007E5856" w:rsidP="005F25F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86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Dalam hal indeks harga tidak dimuat dalam penerbitan BPS, digunakan indeks harga atau ketentuan  yang dikeluarkan oleh instansi teknis.]</w:t>
            </w:r>
          </w:p>
          <w:p w:rsidR="007E5856" w:rsidRPr="00AE109E" w:rsidRDefault="007E5856" w:rsidP="005F25FE">
            <w:pPr>
              <w:ind w:right="-72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</w:tc>
      </w:tr>
      <w:tr w:rsidR="007E5856" w:rsidRPr="00AE109E" w:rsidTr="007E5856">
        <w:trPr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lastRenderedPageBreak/>
              <w:t>35.b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Pembayaran Tagihan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ind w:right="-72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Batas akhir waktu yang disepakati untuk penerbitan SPP oleh Pejabat Penandatangan Kontrak untuk pembayaran tagihan angsuran adalah ........... </w:t>
            </w: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>(...... dalam huruf .........)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 hari kerja terhitung sejak tagihan dan kelengkapan dokumen penunjang yang tidak diperselisihkan diterima oleh Pejabat Penandatangan Kontrak.</w:t>
            </w:r>
          </w:p>
        </w:tc>
      </w:tr>
      <w:tr w:rsidR="007E5856" w:rsidRPr="00AE109E" w:rsidTr="007E5856">
        <w:trPr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39.i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Hak dan Kewajiban Penyedia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ind w:right="-72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Hak dan Kewajiban lain yang timbul akibat dari lingkup pekerjaan adalah :</w:t>
            </w:r>
          </w:p>
          <w:p w:rsidR="007E5856" w:rsidRPr="00AE109E" w:rsidRDefault="007E5856" w:rsidP="005F25FE">
            <w:pPr>
              <w:ind w:right="-72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1……….</w:t>
            </w:r>
          </w:p>
          <w:p w:rsidR="007E5856" w:rsidRPr="00AE109E" w:rsidRDefault="007E5856" w:rsidP="005F25FE">
            <w:pPr>
              <w:ind w:right="-72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2………..</w:t>
            </w:r>
          </w:p>
          <w:p w:rsidR="007E5856" w:rsidRPr="00AE109E" w:rsidRDefault="007E5856" w:rsidP="005F25FE">
            <w:pPr>
              <w:ind w:right="-72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3………..</w:t>
            </w:r>
          </w:p>
          <w:p w:rsidR="007E5856" w:rsidRPr="00AE109E" w:rsidRDefault="007E5856" w:rsidP="005F25FE">
            <w:pPr>
              <w:ind w:right="-72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>[diisi selain yang sudah tercantum dalam SSUK dan sesuai dengan KAK, apabila ada]</w:t>
            </w:r>
          </w:p>
        </w:tc>
      </w:tr>
      <w:tr w:rsidR="007E5856" w:rsidRPr="00AE109E" w:rsidTr="007E5856">
        <w:trPr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47.2, 56.6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Tindakan Penyedia yang Mensyaratkan Persetujuan Pejabat Penandatangan Kontrak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Tindakan lain oleh Penyedia yang memerlukan persetujuan Pejabat Penandatangan Kontrak adalah: .................... </w:t>
            </w: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>[diisi selain yang sudah tercantum dalam SSUK, apabila ada]</w:t>
            </w:r>
          </w:p>
          <w:p w:rsidR="007E5856" w:rsidRPr="00AE109E" w:rsidRDefault="007E5856" w:rsidP="005F25FE">
            <w:pPr>
              <w:ind w:right="-72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</w:tc>
      </w:tr>
      <w:tr w:rsidR="007E5856" w:rsidRPr="00AE109E" w:rsidTr="007E5856">
        <w:trPr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49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Kepemilikan Dokumen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Penyedia diperbolehkan menggunakan salinan dokumen dan piranti lunak yang dihasilkan dari Pekerjaan Jasa Konsultansi Konstruksi ini dengan pembatasan sebagai berikut: .................... </w:t>
            </w: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 xml:space="preserve">[diisi batasan/ketentuan yang dibolehkan dalam penggunaannya, misalnya: untuk </w:t>
            </w: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lastRenderedPageBreak/>
              <w:t>penelitian/riset setelah mendapat persetujuan tertulis dari Pejabat Penandatangan Kontrak]</w:t>
            </w:r>
          </w:p>
        </w:tc>
      </w:tr>
      <w:tr w:rsidR="007E5856" w:rsidRPr="00AE109E" w:rsidTr="007E5856">
        <w:trPr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lastRenderedPageBreak/>
              <w:t>52.1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Persyaratan Person</w:t>
            </w: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  <w:lang w:val="en-ID"/>
              </w:rPr>
              <w:t>e</w:t>
            </w: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l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Persyaratan Person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  <w:lang w:val="en-ID"/>
              </w:rPr>
              <w:t>e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l:</w:t>
            </w:r>
          </w:p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1……..</w:t>
            </w:r>
          </w:p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2……..</w:t>
            </w:r>
          </w:p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3…….</w:t>
            </w:r>
          </w:p>
        </w:tc>
      </w:tr>
      <w:tr w:rsidR="007E5856" w:rsidRPr="00AE109E" w:rsidTr="007E5856">
        <w:trPr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53.1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Person</w:t>
            </w: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  <w:lang w:val="en-ID"/>
              </w:rPr>
              <w:t>e</w:t>
            </w: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l Inti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Nama Person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  <w:lang w:val="en-ID"/>
              </w:rPr>
              <w:t>e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l Inti:</w:t>
            </w:r>
          </w:p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1….</w:t>
            </w:r>
          </w:p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2…</w:t>
            </w:r>
          </w:p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3….</w:t>
            </w:r>
          </w:p>
        </w:tc>
      </w:tr>
      <w:tr w:rsidR="007E5856" w:rsidRPr="00AE109E" w:rsidTr="007E5856">
        <w:trPr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Fasilitas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ind w:right="-72"/>
              <w:jc w:val="both"/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Pejabat Penandatangan Kontrak akan memberikan fasilitas berupa : .................... </w:t>
            </w: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>[diisi fasilitas milik Pejabat Penandatangan Kontrak yang akan diberikan kepada Penyedia untuk kelancaran pelaksanan pekerjaan ini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 </w:t>
            </w: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>(apabila ada)]</w:t>
            </w:r>
          </w:p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</w:tc>
      </w:tr>
      <w:tr w:rsidR="007E5856" w:rsidRPr="00AE109E" w:rsidTr="007E5856">
        <w:trPr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rPr>
                <w:rFonts w:ascii="Footlight MT Light" w:eastAsia="Gentium Basic" w:hAnsi="Footlight MT Light" w:cs="Gentium Basic"/>
                <w:b/>
                <w:strike/>
                <w:color w:val="000000"/>
                <w:sz w:val="24"/>
                <w:szCs w:val="24"/>
              </w:rPr>
            </w:pPr>
          </w:p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59.1.g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Peristiwa Kompensasi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Termasuk peristiwa kompensasi yang dapat diberikan kepada Penyedia adalah ..................... </w:t>
            </w: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 xml:space="preserve">[diisi apabila ada peristiwa kompensasi lain, selain yang telah tertuang dalam SSUK] </w:t>
            </w:r>
          </w:p>
          <w:p w:rsidR="007E5856" w:rsidRPr="00AE109E" w:rsidRDefault="007E5856" w:rsidP="005F25FE">
            <w:pPr>
              <w:ind w:right="-72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</w:tc>
      </w:tr>
      <w:tr w:rsidR="007E5856" w:rsidRPr="00AE109E" w:rsidTr="007E5856">
        <w:trPr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62.1.a &amp; 62.1.e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Besaran Uang Muka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ind w:right="-72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Uang muka diberikan paling tinggi sebesar .....% </w:t>
            </w: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 xml:space="preserve">(.....dalam huruf.....)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dari Harga</w:t>
            </w: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 xml:space="preserve"> </w:t>
            </w: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Kontrak. </w:t>
            </w:r>
          </w:p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</w:tc>
      </w:tr>
      <w:tr w:rsidR="007E5856" w:rsidRPr="00AE109E" w:rsidTr="007E5856">
        <w:trPr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62.2.b &amp; 62.2.c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  <w:t>Pembayaran Prestasi Pekerjaan</w:t>
            </w:r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 xml:space="preserve">Pembayaran prestasi pekerjaan dilakukan dengan cara Bulanan  </w:t>
            </w:r>
          </w:p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</w:p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Dokumen penunjang yang disyaratkan untuk mengajukan tagihan pembayaran prestasi pekerjaan:</w:t>
            </w:r>
          </w:p>
          <w:p w:rsidR="007E5856" w:rsidRPr="00AE109E" w:rsidRDefault="007E5856" w:rsidP="005F25FE">
            <w:pPr>
              <w:numPr>
                <w:ilvl w:val="0"/>
                <w:numId w:val="1"/>
              </w:numPr>
              <w:ind w:left="360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……….</w:t>
            </w:r>
          </w:p>
          <w:p w:rsidR="007E5856" w:rsidRPr="00AE109E" w:rsidRDefault="007E5856" w:rsidP="005F25FE">
            <w:pPr>
              <w:numPr>
                <w:ilvl w:val="0"/>
                <w:numId w:val="1"/>
              </w:numPr>
              <w:ind w:left="360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……….</w:t>
            </w:r>
          </w:p>
          <w:p w:rsidR="007E5856" w:rsidRPr="00AE109E" w:rsidRDefault="007E5856" w:rsidP="005F25FE">
            <w:pPr>
              <w:numPr>
                <w:ilvl w:val="0"/>
                <w:numId w:val="1"/>
              </w:numPr>
              <w:ind w:left="360"/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  <w:t>Dst</w:t>
            </w:r>
          </w:p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r w:rsidRPr="00AE109E">
              <w:rPr>
                <w:rFonts w:ascii="Footlight MT Light" w:eastAsia="Gentium Basic" w:hAnsi="Footlight MT Light" w:cs="Gentium Basic"/>
                <w:i/>
                <w:color w:val="000000"/>
                <w:sz w:val="24"/>
                <w:szCs w:val="24"/>
              </w:rPr>
              <w:t>[diisi dokumen yang disyaratkan]</w:t>
            </w:r>
          </w:p>
        </w:tc>
      </w:tr>
      <w:tr w:rsidR="007E5856" w:rsidRPr="00AE109E" w:rsidTr="007E5856">
        <w:trPr>
          <w:jc w:val="center"/>
        </w:trPr>
        <w:tc>
          <w:tcPr>
            <w:tcW w:w="1188" w:type="dxa"/>
            <w:shd w:val="clear" w:color="auto" w:fill="auto"/>
          </w:tcPr>
          <w:p w:rsidR="007E5856" w:rsidRPr="00AE109E" w:rsidRDefault="007E5856" w:rsidP="005F25FE">
            <w:pPr>
              <w:jc w:val="center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r w:rsidRPr="00585AC6">
              <w:rPr>
                <w:rFonts w:ascii="Footlight MT Light" w:eastAsia="Gentium Basic" w:hAnsi="Footlight MT Light" w:cs="Gentium Basic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Footlight MT Light" w:eastAsia="Gentium Basic" w:hAnsi="Footlight MT Light" w:cs="Gentium Basic"/>
                <w:b/>
                <w:sz w:val="24"/>
                <w:szCs w:val="24"/>
                <w:lang w:val="en-US"/>
              </w:rPr>
              <w:t>2</w:t>
            </w:r>
            <w:r w:rsidRPr="00585AC6">
              <w:rPr>
                <w:rFonts w:ascii="Footlight MT Light" w:eastAsia="Gentium Basic" w:hAnsi="Footlight MT Light" w:cs="Gentium Basic"/>
                <w:b/>
                <w:sz w:val="24"/>
                <w:szCs w:val="24"/>
                <w:lang w:val="en-US"/>
              </w:rPr>
              <w:t>.3.c</w:t>
            </w:r>
          </w:p>
        </w:tc>
        <w:tc>
          <w:tcPr>
            <w:tcW w:w="1656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Footlight MT Light" w:eastAsia="Gentium Basic" w:hAnsi="Footlight MT Light" w:cs="Gentium Basic"/>
                <w:b/>
                <w:sz w:val="24"/>
                <w:szCs w:val="24"/>
                <w:lang w:val="en-US"/>
              </w:rPr>
              <w:t>Denda</w:t>
            </w:r>
            <w:proofErr w:type="spellEnd"/>
            <w:r>
              <w:rPr>
                <w:rFonts w:ascii="Footlight MT Light" w:eastAsia="Gentium Basic" w:hAnsi="Footlight MT Light" w:cs="Gentium Basic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eastAsia="Gentium Basic" w:hAnsi="Footlight MT Light" w:cs="Gentium Basic"/>
                <w:b/>
                <w:sz w:val="24"/>
                <w:szCs w:val="24"/>
                <w:lang w:val="en-US"/>
              </w:rPr>
              <w:t>akibat</w:t>
            </w:r>
            <w:proofErr w:type="spellEnd"/>
            <w:r>
              <w:rPr>
                <w:rFonts w:ascii="Footlight MT Light" w:eastAsia="Gentium Basic" w:hAnsi="Footlight MT Light" w:cs="Gentium Basic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eastAsia="Gentium Basic" w:hAnsi="Footlight MT Light" w:cs="Gentium Basic"/>
                <w:b/>
                <w:sz w:val="24"/>
                <w:szCs w:val="24"/>
                <w:lang w:val="en-US"/>
              </w:rPr>
              <w:t>keterlambatan</w:t>
            </w:r>
            <w:proofErr w:type="spellEnd"/>
          </w:p>
        </w:tc>
        <w:tc>
          <w:tcPr>
            <w:tcW w:w="5970" w:type="dxa"/>
            <w:shd w:val="clear" w:color="auto" w:fill="auto"/>
          </w:tcPr>
          <w:p w:rsidR="007E5856" w:rsidRPr="00AE109E" w:rsidRDefault="007E5856" w:rsidP="005F25FE">
            <w:pPr>
              <w:jc w:val="both"/>
              <w:rPr>
                <w:rFonts w:ascii="Footlight MT Light" w:eastAsia="Gentium Basic" w:hAnsi="Footlight MT Light" w:cs="Gentium Basic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>Untuk</w:t>
            </w:r>
            <w:proofErr w:type="spellEnd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>pekerjaan</w:t>
            </w:r>
            <w:proofErr w:type="spellEnd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>ini</w:t>
            </w:r>
            <w:proofErr w:type="spellEnd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>besar</w:t>
            </w:r>
            <w:proofErr w:type="spellEnd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>denda</w:t>
            </w:r>
            <w:proofErr w:type="spellEnd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>keterlambatan</w:t>
            </w:r>
            <w:proofErr w:type="spellEnd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>untuk</w:t>
            </w:r>
            <w:proofErr w:type="spellEnd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>setiap</w:t>
            </w:r>
            <w:proofErr w:type="spellEnd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>hari</w:t>
            </w:r>
            <w:proofErr w:type="spellEnd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>keterlambatan</w:t>
            </w:r>
            <w:proofErr w:type="spellEnd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>adalah</w:t>
            </w:r>
            <w:proofErr w:type="spellEnd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 xml:space="preserve"> 1/1000 (</w:t>
            </w:r>
            <w:proofErr w:type="spellStart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>satu</w:t>
            </w:r>
            <w:proofErr w:type="spellEnd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>perseribu</w:t>
            </w:r>
            <w:proofErr w:type="spellEnd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 xml:space="preserve">) </w:t>
            </w:r>
            <w:proofErr w:type="spellStart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>dari</w:t>
            </w:r>
            <w:proofErr w:type="spellEnd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 xml:space="preserve"> ................... (</w:t>
            </w:r>
            <w:proofErr w:type="spellStart"/>
            <w:proofErr w:type="gramStart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>sebelum</w:t>
            </w:r>
            <w:proofErr w:type="spellEnd"/>
            <w:proofErr w:type="gramEnd"/>
            <w:r>
              <w:rPr>
                <w:rFonts w:ascii="Footlight MT Light" w:hAnsi="Footlight MT Light" w:cs="Footlight MT Light"/>
                <w:color w:val="000000"/>
                <w:sz w:val="24"/>
                <w:szCs w:val="24"/>
                <w:lang w:val="en-ID" w:eastAsia="en-ID"/>
              </w:rPr>
              <w:t xml:space="preserve"> PPN) </w:t>
            </w:r>
            <w:r>
              <w:rPr>
                <w:rFonts w:ascii="Footlight MT Light" w:hAnsi="Footlight MT Light" w:cs="Footlight MT Light"/>
                <w:color w:val="000000"/>
                <w:sz w:val="26"/>
                <w:szCs w:val="26"/>
                <w:lang w:val="en-ID" w:eastAsia="en-ID"/>
              </w:rPr>
              <w:t>[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diisi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dengan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memilih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salah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satu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dari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Harga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Kontrak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atau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harga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bagian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Kontrak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yang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tercantum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dalam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Kontrak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dan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belum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diserahterimakan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apabila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ditetapkan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serah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terima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pekerjaan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secara</w:t>
            </w:r>
            <w:proofErr w:type="spellEnd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 xml:space="preserve"> </w:t>
            </w:r>
            <w:proofErr w:type="spellStart"/>
            <w:r w:rsidRPr="00585AC6">
              <w:rPr>
                <w:rFonts w:ascii="Footlight MT Light" w:hAnsi="Footlight MT Light" w:cs="Footlight MT Light"/>
                <w:i/>
                <w:iCs/>
                <w:color w:val="000000"/>
                <w:sz w:val="26"/>
                <w:szCs w:val="26"/>
                <w:lang w:val="en-ID" w:eastAsia="en-ID"/>
              </w:rPr>
              <w:t>parsial</w:t>
            </w:r>
            <w:proofErr w:type="spellEnd"/>
            <w:r>
              <w:rPr>
                <w:rFonts w:ascii="Footlight MT Light" w:hAnsi="Footlight MT Light" w:cs="Footlight MT Light"/>
                <w:color w:val="000000"/>
                <w:sz w:val="26"/>
                <w:szCs w:val="26"/>
                <w:lang w:val="en-ID" w:eastAsia="en-ID"/>
              </w:rPr>
              <w:t>]</w:t>
            </w:r>
          </w:p>
        </w:tc>
      </w:tr>
    </w:tbl>
    <w:p w:rsidR="00C323B4" w:rsidRDefault="00C323B4"/>
    <w:sectPr w:rsidR="00C323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Gentium Basic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16DE4"/>
    <w:multiLevelType w:val="multilevel"/>
    <w:tmpl w:val="4A4A8CD0"/>
    <w:lvl w:ilvl="0">
      <w:start w:val="1"/>
      <w:numFmt w:val="decimal"/>
      <w:lvlText w:val="%1."/>
      <w:lvlJc w:val="left"/>
      <w:pPr>
        <w:ind w:left="1062" w:hanging="360"/>
      </w:p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1" w15:restartNumberingAfterBreak="0">
    <w:nsid w:val="24021DA7"/>
    <w:multiLevelType w:val="multilevel"/>
    <w:tmpl w:val="A63E0560"/>
    <w:lvl w:ilvl="0">
      <w:start w:val="1"/>
      <w:numFmt w:val="lowerLetter"/>
      <w:lvlText w:val="%1."/>
      <w:lvlJc w:val="left"/>
      <w:pPr>
        <w:ind w:left="1356" w:hanging="360"/>
      </w:pPr>
    </w:lvl>
    <w:lvl w:ilvl="1">
      <w:start w:val="1"/>
      <w:numFmt w:val="lowerLetter"/>
      <w:lvlText w:val="%2."/>
      <w:lvlJc w:val="left"/>
      <w:pPr>
        <w:ind w:left="2076" w:hanging="360"/>
      </w:pPr>
    </w:lvl>
    <w:lvl w:ilvl="2">
      <w:start w:val="1"/>
      <w:numFmt w:val="lowerRoman"/>
      <w:lvlText w:val="%3."/>
      <w:lvlJc w:val="right"/>
      <w:pPr>
        <w:ind w:left="2796" w:hanging="180"/>
      </w:pPr>
    </w:lvl>
    <w:lvl w:ilvl="3">
      <w:start w:val="1"/>
      <w:numFmt w:val="decimal"/>
      <w:lvlText w:val="%4."/>
      <w:lvlJc w:val="left"/>
      <w:pPr>
        <w:ind w:left="3516" w:hanging="360"/>
      </w:pPr>
    </w:lvl>
    <w:lvl w:ilvl="4">
      <w:start w:val="1"/>
      <w:numFmt w:val="lowerLetter"/>
      <w:lvlText w:val="%5."/>
      <w:lvlJc w:val="left"/>
      <w:pPr>
        <w:ind w:left="4236" w:hanging="360"/>
      </w:pPr>
    </w:lvl>
    <w:lvl w:ilvl="5">
      <w:start w:val="1"/>
      <w:numFmt w:val="lowerRoman"/>
      <w:lvlText w:val="%6."/>
      <w:lvlJc w:val="right"/>
      <w:pPr>
        <w:ind w:left="4956" w:hanging="180"/>
      </w:pPr>
    </w:lvl>
    <w:lvl w:ilvl="6">
      <w:start w:val="1"/>
      <w:numFmt w:val="decimal"/>
      <w:lvlText w:val="%7."/>
      <w:lvlJc w:val="left"/>
      <w:pPr>
        <w:ind w:left="5676" w:hanging="360"/>
      </w:pPr>
    </w:lvl>
    <w:lvl w:ilvl="7">
      <w:start w:val="1"/>
      <w:numFmt w:val="lowerLetter"/>
      <w:lvlText w:val="%8."/>
      <w:lvlJc w:val="left"/>
      <w:pPr>
        <w:ind w:left="6396" w:hanging="360"/>
      </w:pPr>
    </w:lvl>
    <w:lvl w:ilvl="8">
      <w:start w:val="1"/>
      <w:numFmt w:val="lowerRoman"/>
      <w:lvlText w:val="%9."/>
      <w:lvlJc w:val="right"/>
      <w:pPr>
        <w:ind w:left="7116" w:hanging="180"/>
      </w:pPr>
    </w:lvl>
  </w:abstractNum>
  <w:abstractNum w:abstractNumId="2" w15:restartNumberingAfterBreak="0">
    <w:nsid w:val="497E3BAA"/>
    <w:multiLevelType w:val="multilevel"/>
    <w:tmpl w:val="6144E97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80760745">
    <w:abstractNumId w:val="0"/>
  </w:num>
  <w:num w:numId="2" w16cid:durableId="240408252">
    <w:abstractNumId w:val="1"/>
  </w:num>
  <w:num w:numId="3" w16cid:durableId="7613410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856"/>
    <w:rsid w:val="007E5856"/>
    <w:rsid w:val="00C3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23582-8107-4F38-A776-669331C14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8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5856"/>
    <w:pPr>
      <w:suppressAutoHyphens/>
      <w:jc w:val="center"/>
      <w:outlineLvl w:val="0"/>
    </w:pPr>
    <w:rPr>
      <w:rFonts w:ascii="Footlight MT Light" w:hAnsi="Footlight MT Light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5856"/>
    <w:rPr>
      <w:rFonts w:ascii="Footlight MT Light" w:eastAsia="Times New Roman" w:hAnsi="Footlight MT Light" w:cs="Times New Roman"/>
      <w:b/>
      <w:sz w:val="36"/>
      <w:szCs w:val="20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928</Words>
  <Characters>5293</Characters>
  <Application>Microsoft Office Word</Application>
  <DocSecurity>0</DocSecurity>
  <Lines>44</Lines>
  <Paragraphs>12</Paragraphs>
  <ScaleCrop>false</ScaleCrop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prima</dc:creator>
  <cp:keywords/>
  <dc:description/>
  <cp:lastModifiedBy>reza prima</cp:lastModifiedBy>
  <cp:revision>1</cp:revision>
  <dcterms:created xsi:type="dcterms:W3CDTF">2023-01-04T15:44:00Z</dcterms:created>
  <dcterms:modified xsi:type="dcterms:W3CDTF">2023-01-04T15:45:00Z</dcterms:modified>
</cp:coreProperties>
</file>